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07" w:rsidRDefault="00DD4B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педагогов</w:t>
      </w:r>
      <w:bookmarkStart w:id="0" w:name="_GoBack"/>
      <w:bookmarkEnd w:id="0"/>
    </w:p>
    <w:p w:rsidR="00DD33F4" w:rsidRPr="009854E3" w:rsidRDefault="009B4FC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854E3">
        <w:rPr>
          <w:rFonts w:ascii="Times New Roman" w:hAnsi="Times New Roman" w:cs="Times New Roman"/>
          <w:sz w:val="28"/>
          <w:szCs w:val="28"/>
        </w:rPr>
        <w:t>Выразительное  движение</w:t>
      </w:r>
      <w:proofErr w:type="gramEnd"/>
    </w:p>
    <w:p w:rsidR="009B4FCB" w:rsidRPr="009854E3" w:rsidRDefault="009B4FC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54E3">
        <w:rPr>
          <w:rFonts w:ascii="Times New Roman" w:hAnsi="Times New Roman" w:cs="Times New Roman"/>
          <w:sz w:val="28"/>
          <w:szCs w:val="28"/>
        </w:rPr>
        <w:t xml:space="preserve">Работа  педагога  в этом разделе нацелена на развитие у дошкольников: </w:t>
      </w:r>
    </w:p>
    <w:p w:rsidR="009B4FCB" w:rsidRPr="009854E3" w:rsidRDefault="009B4FCB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творческих способностей, а именно  продуктивного  воображения – основы любого вида  творчества;</w:t>
      </w:r>
    </w:p>
    <w:p w:rsidR="009B4FCB" w:rsidRPr="009854E3" w:rsidRDefault="009B4FCB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 невербального общения</w:t>
      </w:r>
    </w:p>
    <w:p w:rsidR="009B4FCB" w:rsidRPr="009854E3" w:rsidRDefault="00754AE6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Обе цели достигаются путем развития образно -  пластического творчества. Данный вид  творчества, будучи  действенной  формой воссоздания образов ребенком посредством  собственного тела</w:t>
      </w:r>
      <w:r w:rsidR="00816F84" w:rsidRPr="009854E3">
        <w:rPr>
          <w:rFonts w:ascii="Times New Roman" w:hAnsi="Times New Roman" w:cs="Times New Roman"/>
          <w:sz w:val="28"/>
          <w:szCs w:val="28"/>
        </w:rPr>
        <w:t>, отвечает двигательной  природе  детского воображения. В то же  время  развитие  невербального  общения здесь происходит  благодаря  освоению  детьми  моделей  эмоционально -  пластического  взаимодействия,  обусловленного  игровыми  ролями и сюжетом.</w:t>
      </w:r>
    </w:p>
    <w:p w:rsidR="00816F84" w:rsidRPr="009854E3" w:rsidRDefault="00816F84" w:rsidP="009854E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ab/>
        <w:t>Различают  два вида  образно – пластического  творчества.</w:t>
      </w:r>
    </w:p>
    <w:p w:rsidR="009854E3" w:rsidRDefault="009854E3" w:rsidP="009854E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816F84" w:rsidRPr="009854E3">
        <w:rPr>
          <w:rFonts w:ascii="Times New Roman" w:hAnsi="Times New Roman" w:cs="Times New Roman"/>
          <w:i/>
          <w:sz w:val="28"/>
          <w:szCs w:val="28"/>
        </w:rPr>
        <w:t>Исполнительское</w:t>
      </w:r>
      <w:r w:rsidR="00816F84" w:rsidRPr="009854E3">
        <w:rPr>
          <w:rFonts w:ascii="Times New Roman" w:hAnsi="Times New Roman" w:cs="Times New Roman"/>
          <w:sz w:val="28"/>
          <w:szCs w:val="28"/>
        </w:rPr>
        <w:t xml:space="preserve"> творчество</w:t>
      </w:r>
      <w:r w:rsidR="00895E69" w:rsidRPr="009854E3">
        <w:rPr>
          <w:rFonts w:ascii="Times New Roman" w:hAnsi="Times New Roman" w:cs="Times New Roman"/>
          <w:sz w:val="28"/>
          <w:szCs w:val="28"/>
        </w:rPr>
        <w:t xml:space="preserve"> обнаруживается, когда ребенок, воспроизводя заданную  композицию движений,  </w:t>
      </w:r>
      <w:r w:rsidR="00791E1D" w:rsidRPr="009854E3">
        <w:rPr>
          <w:rFonts w:ascii="Times New Roman" w:hAnsi="Times New Roman" w:cs="Times New Roman"/>
          <w:sz w:val="28"/>
          <w:szCs w:val="28"/>
        </w:rPr>
        <w:t>перевопло</w:t>
      </w:r>
      <w:r w:rsidR="00895E69" w:rsidRPr="009854E3">
        <w:rPr>
          <w:rFonts w:ascii="Times New Roman" w:hAnsi="Times New Roman" w:cs="Times New Roman"/>
          <w:sz w:val="28"/>
          <w:szCs w:val="28"/>
        </w:rPr>
        <w:t>щается  в образ. Такое  «проживание» требует движения «всем телом» и перестройки  привычной  пластики в соответствии  с характером образа.</w:t>
      </w:r>
    </w:p>
    <w:p w:rsidR="009854E3" w:rsidRDefault="009854E3" w:rsidP="009854E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95E69" w:rsidRPr="009854E3">
        <w:rPr>
          <w:rFonts w:ascii="Times New Roman" w:hAnsi="Times New Roman" w:cs="Times New Roman"/>
          <w:i/>
          <w:sz w:val="28"/>
          <w:szCs w:val="28"/>
        </w:rPr>
        <w:t>«Сочинительское»</w:t>
      </w:r>
      <w:r w:rsidR="00895E69" w:rsidRPr="009854E3">
        <w:rPr>
          <w:rFonts w:ascii="Times New Roman" w:hAnsi="Times New Roman" w:cs="Times New Roman"/>
          <w:sz w:val="28"/>
          <w:szCs w:val="28"/>
        </w:rPr>
        <w:t xml:space="preserve"> творчество  - это  придумывание ребенком собственных  способов  пластического  воплощения образа, заданного словесно.</w:t>
      </w:r>
    </w:p>
    <w:p w:rsidR="00D46A58" w:rsidRPr="009854E3" w:rsidRDefault="00D46A58" w:rsidP="009854E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В ходе обучения используются три  выразительных  языка.</w:t>
      </w:r>
    </w:p>
    <w:p w:rsidR="00D46A58" w:rsidRPr="009854E3" w:rsidRDefault="00D46A58" w:rsidP="009854E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 xml:space="preserve">- движение – главное </w:t>
      </w:r>
      <w:r w:rsidR="00791E1D" w:rsidRPr="009854E3">
        <w:rPr>
          <w:rFonts w:ascii="Times New Roman" w:hAnsi="Times New Roman" w:cs="Times New Roman"/>
          <w:sz w:val="28"/>
          <w:szCs w:val="28"/>
        </w:rPr>
        <w:t>средство  вопло</w:t>
      </w:r>
      <w:r w:rsidRPr="009854E3">
        <w:rPr>
          <w:rFonts w:ascii="Times New Roman" w:hAnsi="Times New Roman" w:cs="Times New Roman"/>
          <w:sz w:val="28"/>
          <w:szCs w:val="28"/>
        </w:rPr>
        <w:t>щения    образа и развития  творчества;</w:t>
      </w:r>
    </w:p>
    <w:p w:rsidR="00D46A58" w:rsidRPr="009854E3" w:rsidRDefault="00D46A58" w:rsidP="009854E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слово – вспомогательное средство обучения, для разъяс</w:t>
      </w:r>
      <w:r w:rsidR="00791E1D" w:rsidRPr="009854E3">
        <w:rPr>
          <w:rFonts w:ascii="Times New Roman" w:hAnsi="Times New Roman" w:cs="Times New Roman"/>
          <w:sz w:val="28"/>
          <w:szCs w:val="28"/>
        </w:rPr>
        <w:t>нения приемов,  задаются вопросы</w:t>
      </w:r>
      <w:r w:rsidRPr="009854E3">
        <w:rPr>
          <w:rFonts w:ascii="Times New Roman" w:hAnsi="Times New Roman" w:cs="Times New Roman"/>
          <w:sz w:val="28"/>
          <w:szCs w:val="28"/>
        </w:rPr>
        <w:t>, описываются  воображаемые ситуации, используется  художественное слово.</w:t>
      </w:r>
    </w:p>
    <w:p w:rsidR="00D46A58" w:rsidRPr="009854E3" w:rsidRDefault="00D46A58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музыка – тоже вспомогательное средство обучения, создающее на занятии  определенное настроение, характер персонажа.</w:t>
      </w:r>
    </w:p>
    <w:p w:rsidR="00791E1D" w:rsidRPr="009854E3" w:rsidRDefault="00791E1D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Развитие  творчества на  основе обучения  языку  движений проводится по нескольким  направлениям. Главные из них:</w:t>
      </w:r>
    </w:p>
    <w:p w:rsidR="00791E1D" w:rsidRPr="009854E3" w:rsidRDefault="00791E1D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∙  развитие  способности к  образному  перевоплощению;</w:t>
      </w:r>
    </w:p>
    <w:p w:rsidR="00791E1D" w:rsidRPr="009854E3" w:rsidRDefault="00791E1D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 xml:space="preserve">∙ </w:t>
      </w:r>
      <w:r w:rsidR="00F07473" w:rsidRPr="009854E3">
        <w:rPr>
          <w:rFonts w:ascii="Times New Roman" w:hAnsi="Times New Roman" w:cs="Times New Roman"/>
          <w:sz w:val="28"/>
          <w:szCs w:val="28"/>
        </w:rPr>
        <w:t xml:space="preserve"> развитие  образно -  пластического  взаимодействия.</w:t>
      </w:r>
    </w:p>
    <w:p w:rsidR="00F07473" w:rsidRPr="009854E3" w:rsidRDefault="00F07473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Остальные  направления  работы  вспомогательные, они включают:</w:t>
      </w:r>
    </w:p>
    <w:p w:rsidR="00F07473" w:rsidRPr="009854E3" w:rsidRDefault="00F07473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освоение детьми действий с воображаемыми предметами;</w:t>
      </w:r>
    </w:p>
    <w:p w:rsidR="00F07473" w:rsidRPr="009854E3" w:rsidRDefault="00F07473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развитие умения  свободно двигаться «всем телом»;</w:t>
      </w:r>
    </w:p>
    <w:p w:rsidR="00F07473" w:rsidRPr="009854E3" w:rsidRDefault="00F07473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использование интонационной  выразительности голоса при выполнении образно – пластических упражнений;</w:t>
      </w:r>
    </w:p>
    <w:p w:rsidR="00F07473" w:rsidRPr="009854E3" w:rsidRDefault="00F07473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развитие  образно -  пространственной  ориентировки (видение  пространства группы, зала и своей  позиции в нем).</w:t>
      </w:r>
    </w:p>
    <w:p w:rsidR="00F07473" w:rsidRPr="009854E3" w:rsidRDefault="00F07473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lastRenderedPageBreak/>
        <w:t xml:space="preserve">Основная задача в </w:t>
      </w:r>
      <w:r w:rsidRPr="009854E3">
        <w:rPr>
          <w:rFonts w:ascii="Times New Roman" w:hAnsi="Times New Roman" w:cs="Times New Roman"/>
          <w:b/>
          <w:sz w:val="28"/>
          <w:szCs w:val="28"/>
        </w:rPr>
        <w:t>младшей группе</w:t>
      </w:r>
      <w:r w:rsidRPr="009854E3">
        <w:rPr>
          <w:rFonts w:ascii="Times New Roman" w:hAnsi="Times New Roman" w:cs="Times New Roman"/>
          <w:sz w:val="28"/>
          <w:szCs w:val="28"/>
        </w:rPr>
        <w:t xml:space="preserve"> -  создание  благоприятных  условий для  начального  развития и проявления у детей  образно -  пластического  творчества</w:t>
      </w:r>
      <w:r w:rsidR="00FB1FEA" w:rsidRPr="009854E3">
        <w:rPr>
          <w:rFonts w:ascii="Times New Roman" w:hAnsi="Times New Roman" w:cs="Times New Roman"/>
          <w:sz w:val="28"/>
          <w:szCs w:val="28"/>
        </w:rPr>
        <w:t>.  Она решается  путем  развития у  младших дошкольников  первичных  наглядно – действенных  представлений о простейших  выразительных  возможностях  языка  движений в воплощении об</w:t>
      </w:r>
      <w:r w:rsidR="00B26BAB">
        <w:rPr>
          <w:rFonts w:ascii="Times New Roman" w:hAnsi="Times New Roman" w:cs="Times New Roman"/>
          <w:sz w:val="28"/>
          <w:szCs w:val="28"/>
        </w:rPr>
        <w:t>раза и «бессловесном» общении (</w:t>
      </w:r>
      <w:r w:rsidR="00FB1FEA" w:rsidRPr="009854E3">
        <w:rPr>
          <w:rFonts w:ascii="Times New Roman" w:hAnsi="Times New Roman" w:cs="Times New Roman"/>
          <w:sz w:val="28"/>
          <w:szCs w:val="28"/>
        </w:rPr>
        <w:t xml:space="preserve">на материале  игровых  воображаемых  ситуаций). В начале года дети учатся передавать  образы  разных персонажей, посредством изображения их  внешних действий. </w:t>
      </w:r>
      <w:proofErr w:type="gramStart"/>
      <w:r w:rsidR="00FB1FEA" w:rsidRPr="009854E3">
        <w:rPr>
          <w:rFonts w:ascii="Times New Roman" w:hAnsi="Times New Roman" w:cs="Times New Roman"/>
          <w:sz w:val="28"/>
          <w:szCs w:val="28"/>
        </w:rPr>
        <w:t>Затем  осваиваются</w:t>
      </w:r>
      <w:proofErr w:type="gramEnd"/>
      <w:r w:rsidR="00FB1FEA" w:rsidRPr="009854E3">
        <w:rPr>
          <w:rFonts w:ascii="Times New Roman" w:hAnsi="Times New Roman" w:cs="Times New Roman"/>
          <w:sz w:val="28"/>
          <w:szCs w:val="28"/>
        </w:rPr>
        <w:t xml:space="preserve"> способы, передающие  внешние  свойства персонажа  (особенности  его пластики): темп движений, плавность,  резкость, легкость движений,  затем передача  внутренних  свойств образа: грустный, веселый, злой, добрый, трусливый, смелый</w:t>
      </w:r>
      <w:r w:rsidR="00155534" w:rsidRPr="009854E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55534" w:rsidRPr="009854E3" w:rsidRDefault="00155534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 xml:space="preserve"> Наконец, в конце года детям  предлагаются  задания на развитие  пластического  образа.</w:t>
      </w:r>
    </w:p>
    <w:p w:rsidR="00155534" w:rsidRPr="009854E3" w:rsidRDefault="00155534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854E3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Pr="009854E3">
        <w:rPr>
          <w:rFonts w:ascii="Times New Roman" w:hAnsi="Times New Roman" w:cs="Times New Roman"/>
          <w:sz w:val="28"/>
          <w:szCs w:val="28"/>
        </w:rPr>
        <w:t xml:space="preserve"> в развитии эмоционально -  </w:t>
      </w:r>
      <w:proofErr w:type="gramStart"/>
      <w:r w:rsidRPr="009854E3">
        <w:rPr>
          <w:rFonts w:ascii="Times New Roman" w:hAnsi="Times New Roman" w:cs="Times New Roman"/>
          <w:sz w:val="28"/>
          <w:szCs w:val="28"/>
        </w:rPr>
        <w:t>пластического  взаимодействия</w:t>
      </w:r>
      <w:proofErr w:type="gramEnd"/>
      <w:r w:rsidRPr="009854E3">
        <w:rPr>
          <w:rFonts w:ascii="Times New Roman" w:hAnsi="Times New Roman" w:cs="Times New Roman"/>
          <w:sz w:val="28"/>
          <w:szCs w:val="28"/>
        </w:rPr>
        <w:t xml:space="preserve"> сводится к предварительному  знакомству  с простейшими  жестами и последующему  использованию их в  качестве средства  общения .</w:t>
      </w:r>
    </w:p>
    <w:p w:rsidR="00A6005F" w:rsidRPr="009854E3" w:rsidRDefault="00155534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Педагог, предлагая детям задания</w:t>
      </w:r>
      <w:r w:rsidR="00A6005F" w:rsidRPr="009854E3">
        <w:rPr>
          <w:rFonts w:ascii="Times New Roman" w:hAnsi="Times New Roman" w:cs="Times New Roman"/>
          <w:sz w:val="28"/>
          <w:szCs w:val="28"/>
        </w:rPr>
        <w:t xml:space="preserve">  на образное  перевоплощение, сначала оставляет им возможность самим подумать и попытаться  найти выразительные  движения, подходящие по смыслу  игровой ситуации, затем сам показывает движения. Сам педагог много  двигается перед детьми и вместе с детьми, стараясь быть эмоциональным, пластически выразительным, наиболее полные  возможности воплощения образа. </w:t>
      </w:r>
    </w:p>
    <w:p w:rsidR="00155534" w:rsidRPr="009854E3" w:rsidRDefault="00A6005F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 xml:space="preserve">«Сочинительское» творчество в этом возрасте не проявляется </w:t>
      </w:r>
    </w:p>
    <w:p w:rsidR="00AC3BD1" w:rsidRPr="009854E3" w:rsidRDefault="00AC3BD1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 xml:space="preserve">В </w:t>
      </w:r>
      <w:r w:rsidRPr="009854E3">
        <w:rPr>
          <w:rFonts w:ascii="Times New Roman" w:hAnsi="Times New Roman" w:cs="Times New Roman"/>
          <w:b/>
          <w:sz w:val="28"/>
          <w:szCs w:val="28"/>
        </w:rPr>
        <w:t>подготовительной группе</w:t>
      </w:r>
      <w:r w:rsidRPr="009854E3">
        <w:rPr>
          <w:rFonts w:ascii="Times New Roman" w:hAnsi="Times New Roman" w:cs="Times New Roman"/>
          <w:sz w:val="28"/>
          <w:szCs w:val="28"/>
        </w:rPr>
        <w:t xml:space="preserve">  продолжается работа, которая  велась с детьми в предыдущих группах.</w:t>
      </w:r>
      <w:r w:rsidR="00CB5EE8" w:rsidRPr="009854E3">
        <w:rPr>
          <w:rFonts w:ascii="Times New Roman" w:hAnsi="Times New Roman" w:cs="Times New Roman"/>
          <w:sz w:val="28"/>
          <w:szCs w:val="28"/>
        </w:rPr>
        <w:t xml:space="preserve"> Основные направления работы:</w:t>
      </w:r>
    </w:p>
    <w:p w:rsidR="00CB5EE8" w:rsidRPr="009854E3" w:rsidRDefault="00CB5EE8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развитие образно -  пластического  взаимодействия;</w:t>
      </w:r>
    </w:p>
    <w:p w:rsidR="00CB5EE8" w:rsidRPr="009854E3" w:rsidRDefault="00CB5EE8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854E3">
        <w:rPr>
          <w:rFonts w:ascii="Times New Roman" w:hAnsi="Times New Roman" w:cs="Times New Roman"/>
          <w:sz w:val="28"/>
          <w:szCs w:val="28"/>
        </w:rPr>
        <w:t>развитие  способности</w:t>
      </w:r>
      <w:proofErr w:type="gramEnd"/>
      <w:r w:rsidRPr="009854E3">
        <w:rPr>
          <w:rFonts w:ascii="Times New Roman" w:hAnsi="Times New Roman" w:cs="Times New Roman"/>
          <w:sz w:val="28"/>
          <w:szCs w:val="28"/>
        </w:rPr>
        <w:t xml:space="preserve"> к образному  </w:t>
      </w:r>
      <w:proofErr w:type="spellStart"/>
      <w:r w:rsidRPr="009854E3">
        <w:rPr>
          <w:rFonts w:ascii="Times New Roman" w:hAnsi="Times New Roman" w:cs="Times New Roman"/>
          <w:sz w:val="28"/>
          <w:szCs w:val="28"/>
        </w:rPr>
        <w:t>переволощению</w:t>
      </w:r>
      <w:proofErr w:type="spellEnd"/>
    </w:p>
    <w:p w:rsidR="0008123C" w:rsidRPr="009854E3" w:rsidRDefault="0008123C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854E3">
        <w:rPr>
          <w:rFonts w:ascii="Times New Roman" w:hAnsi="Times New Roman" w:cs="Times New Roman"/>
          <w:sz w:val="28"/>
          <w:szCs w:val="28"/>
        </w:rPr>
        <w:t>Задания  тесно</w:t>
      </w:r>
      <w:proofErr w:type="gramEnd"/>
      <w:r w:rsidRPr="009854E3">
        <w:rPr>
          <w:rFonts w:ascii="Times New Roman" w:hAnsi="Times New Roman" w:cs="Times New Roman"/>
          <w:sz w:val="28"/>
          <w:szCs w:val="28"/>
        </w:rPr>
        <w:t xml:space="preserve"> переплетены и «работают» друг на друга,  способствуя более полному  воплощению  образного содержания ( в таблице типы  развивающих задач не разведены по двум направлениям, а даны общим перечнем). Продолжают  развиваться способы  детализации  образа.  </w:t>
      </w:r>
      <w:r w:rsidR="002A4BD1" w:rsidRPr="009854E3">
        <w:rPr>
          <w:rFonts w:ascii="Times New Roman" w:hAnsi="Times New Roman" w:cs="Times New Roman"/>
          <w:sz w:val="28"/>
          <w:szCs w:val="28"/>
        </w:rPr>
        <w:t>Э – центральное звено методики, объединяющее всю работу по двум  названным  направлениям. Включены  вспомогательные  задания двух типов.</w:t>
      </w:r>
    </w:p>
    <w:p w:rsidR="002A4BD1" w:rsidRPr="009854E3" w:rsidRDefault="002A4BD1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 воспринимать и понимать партнера,</w:t>
      </w:r>
    </w:p>
    <w:p w:rsidR="002A4BD1" w:rsidRPr="009854E3" w:rsidRDefault="002A4BD1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 освоение новых способов условно -  сценического  взаимодействия.</w:t>
      </w:r>
    </w:p>
    <w:p w:rsidR="002A4BD1" w:rsidRPr="009854E3" w:rsidRDefault="002A4BD1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В подготовительной группе  проявляются возможности для «сочинительского» творчества.</w:t>
      </w:r>
    </w:p>
    <w:p w:rsidR="002A4BD1" w:rsidRPr="009854E3" w:rsidRDefault="002A4BD1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lastRenderedPageBreak/>
        <w:t>Таким образом,  в подготовительной группе  предоставляется детям максимальная  самостоятельность в поиске творческих решений, помогая, если требуется,</w:t>
      </w:r>
      <w:r w:rsidR="00156EC3" w:rsidRPr="009854E3">
        <w:rPr>
          <w:rFonts w:ascii="Times New Roman" w:hAnsi="Times New Roman" w:cs="Times New Roman"/>
          <w:sz w:val="28"/>
          <w:szCs w:val="28"/>
        </w:rPr>
        <w:t xml:space="preserve"> словесными  репликами, вопросами, направляющими этот процесс.  Однако, участие взрослых в разыгрывании образно – пластических этюдах, спектаклях, в качестве исполнителя  роли весьма желательно. Это  активизирует желание детей  участвовать в подобных этюдах, их способность к творческой импровизации и продуцированию интересных «решений» в воплощении общего  замысла.</w:t>
      </w:r>
    </w:p>
    <w:sectPr w:rsidR="002A4BD1" w:rsidRPr="009854E3" w:rsidSect="00DD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B1DBA"/>
    <w:multiLevelType w:val="hybridMultilevel"/>
    <w:tmpl w:val="401E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FCB"/>
    <w:rsid w:val="0008123C"/>
    <w:rsid w:val="000D2070"/>
    <w:rsid w:val="00155534"/>
    <w:rsid w:val="00156EC3"/>
    <w:rsid w:val="002A4BD1"/>
    <w:rsid w:val="00754AE6"/>
    <w:rsid w:val="00791E1D"/>
    <w:rsid w:val="00816F84"/>
    <w:rsid w:val="00895E69"/>
    <w:rsid w:val="009854E3"/>
    <w:rsid w:val="009B4FCB"/>
    <w:rsid w:val="009E2C26"/>
    <w:rsid w:val="00A6005F"/>
    <w:rsid w:val="00A7183E"/>
    <w:rsid w:val="00AC3BD1"/>
    <w:rsid w:val="00B26BAB"/>
    <w:rsid w:val="00CB5EE8"/>
    <w:rsid w:val="00CC4830"/>
    <w:rsid w:val="00D46A58"/>
    <w:rsid w:val="00DD33F4"/>
    <w:rsid w:val="00DD4B07"/>
    <w:rsid w:val="00F07473"/>
    <w:rsid w:val="00F53B9B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6C358-CC58-424F-95A5-12E6A4A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0AA1F84-EC23-41D2-95B2-845DCCE3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7</cp:revision>
  <cp:lastPrinted>2015-04-22T18:13:00Z</cp:lastPrinted>
  <dcterms:created xsi:type="dcterms:W3CDTF">2015-04-22T15:32:00Z</dcterms:created>
  <dcterms:modified xsi:type="dcterms:W3CDTF">2015-09-30T10:23:00Z</dcterms:modified>
</cp:coreProperties>
</file>