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1A" w:rsidRDefault="00BA358E" w:rsidP="0060497D">
      <w:pPr>
        <w:spacing w:after="0"/>
        <w:ind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Родителям </w:t>
      </w:r>
      <w:r w:rsidR="0029152C">
        <w:rPr>
          <w:rFonts w:ascii="Times New Roman" w:hAnsi="Times New Roman" w:cs="Times New Roman"/>
          <w:b/>
          <w:sz w:val="24"/>
          <w:szCs w:val="24"/>
        </w:rPr>
        <w:t>о профориентации дошкольников.</w:t>
      </w:r>
    </w:p>
    <w:p w:rsidR="00E1502C" w:rsidRDefault="00E1502C" w:rsidP="0055642F">
      <w:pPr>
        <w:spacing w:after="0"/>
        <w:ind w:right="-85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1502C">
        <w:rPr>
          <w:rFonts w:ascii="Times New Roman" w:hAnsi="Times New Roman" w:cs="Times New Roman"/>
          <w:b/>
          <w:i/>
          <w:sz w:val="24"/>
          <w:szCs w:val="24"/>
        </w:rPr>
        <w:t>Никитина Людмила Владимировна</w:t>
      </w:r>
    </w:p>
    <w:p w:rsidR="0060497D" w:rsidRDefault="00E1502C" w:rsidP="0055642F">
      <w:pPr>
        <w:spacing w:after="0"/>
        <w:ind w:right="-8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1502C">
        <w:rPr>
          <w:rFonts w:ascii="Times New Roman" w:hAnsi="Times New Roman" w:cs="Times New Roman"/>
          <w:i/>
          <w:sz w:val="24"/>
          <w:szCs w:val="24"/>
        </w:rPr>
        <w:t>Воспитатель МДОУ «</w:t>
      </w:r>
      <w:r>
        <w:rPr>
          <w:rFonts w:ascii="Times New Roman" w:hAnsi="Times New Roman" w:cs="Times New Roman"/>
          <w:i/>
          <w:sz w:val="24"/>
          <w:szCs w:val="24"/>
        </w:rPr>
        <w:t>Детский сад №</w:t>
      </w:r>
      <w:r w:rsidRPr="00E1502C">
        <w:rPr>
          <w:rFonts w:ascii="Times New Roman" w:hAnsi="Times New Roman" w:cs="Times New Roman"/>
          <w:i/>
          <w:sz w:val="24"/>
          <w:szCs w:val="24"/>
        </w:rPr>
        <w:t>18»</w:t>
      </w:r>
    </w:p>
    <w:p w:rsidR="00E1502C" w:rsidRPr="0060497D" w:rsidRDefault="00E1502C" w:rsidP="0055642F">
      <w:pPr>
        <w:spacing w:after="0"/>
        <w:ind w:right="-85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 Богданович</w:t>
      </w:r>
    </w:p>
    <w:p w:rsidR="0060497D" w:rsidRPr="0060497D" w:rsidRDefault="00E1502C" w:rsidP="0060497D">
      <w:pPr>
        <w:jc w:val="right"/>
        <w:outlineLvl w:val="0"/>
        <w:rPr>
          <w:i/>
          <w:iCs/>
        </w:rPr>
      </w:pPr>
      <w:r w:rsidRPr="00655202">
        <w:rPr>
          <w:i/>
          <w:iCs/>
          <w:lang w:val="en-US"/>
        </w:rPr>
        <w:t>E</w:t>
      </w:r>
      <w:r w:rsidRPr="0060497D">
        <w:rPr>
          <w:i/>
          <w:iCs/>
        </w:rPr>
        <w:t>-</w:t>
      </w:r>
      <w:r w:rsidRPr="00655202">
        <w:rPr>
          <w:i/>
          <w:iCs/>
          <w:lang w:val="en-US"/>
        </w:rPr>
        <w:t>mail</w:t>
      </w:r>
      <w:r w:rsidRPr="0060497D">
        <w:rPr>
          <w:i/>
          <w:iCs/>
        </w:rPr>
        <w:t>:</w:t>
      </w:r>
      <w:r w:rsidRPr="0060497D">
        <w:rPr>
          <w:i/>
          <w:iCs/>
          <w:lang w:val="en-US"/>
        </w:rPr>
        <w:t> </w:t>
      </w:r>
      <w:hyperlink r:id="rId5" w:history="1">
        <w:r w:rsidR="0060497D" w:rsidRPr="004863FA">
          <w:rPr>
            <w:rStyle w:val="a4"/>
            <w:bCs/>
            <w:kern w:val="36"/>
            <w:lang w:val="en-US"/>
          </w:rPr>
          <w:t>nikitina</w:t>
        </w:r>
        <w:r w:rsidR="0060497D" w:rsidRPr="0060497D">
          <w:rPr>
            <w:rStyle w:val="a4"/>
            <w:bCs/>
            <w:kern w:val="36"/>
          </w:rPr>
          <w:t>-1967@</w:t>
        </w:r>
        <w:r w:rsidR="0060497D" w:rsidRPr="004863FA">
          <w:rPr>
            <w:rStyle w:val="a4"/>
            <w:bCs/>
            <w:kern w:val="36"/>
            <w:lang w:val="en-US"/>
          </w:rPr>
          <w:t>mail</w:t>
        </w:r>
        <w:r w:rsidR="0060497D" w:rsidRPr="0060497D">
          <w:rPr>
            <w:rStyle w:val="a4"/>
            <w:bCs/>
            <w:kern w:val="36"/>
          </w:rPr>
          <w:t>.</w:t>
        </w:r>
        <w:r w:rsidR="0060497D" w:rsidRPr="004863FA">
          <w:rPr>
            <w:rStyle w:val="a4"/>
            <w:bCs/>
            <w:kern w:val="36"/>
            <w:lang w:val="en-US"/>
          </w:rPr>
          <w:t>ru</w:t>
        </w:r>
      </w:hyperlink>
      <w:r w:rsidR="0060497D" w:rsidRPr="0060497D">
        <w:rPr>
          <w:bCs/>
          <w:kern w:val="36"/>
        </w:rPr>
        <w:t xml:space="preserve"> </w:t>
      </w:r>
    </w:p>
    <w:p w:rsidR="009F2A83" w:rsidRDefault="0029152C" w:rsidP="009F2A83">
      <w:pPr>
        <w:pStyle w:val="c1"/>
        <w:spacing w:before="0" w:beforeAutospacing="0" w:after="0" w:afterAutospacing="0"/>
        <w:ind w:firstLine="708"/>
      </w:pPr>
      <w:bookmarkStart w:id="0" w:name="_GoBack"/>
      <w:bookmarkEnd w:id="0"/>
      <w:r w:rsidRPr="0029152C">
        <w:rPr>
          <w:rStyle w:val="c5"/>
          <w:color w:val="000000"/>
        </w:rPr>
        <w:t>Мир профессий в обществе – сложная, динамичная, постоянно развивающаяся система.</w:t>
      </w:r>
      <w:r>
        <w:rPr>
          <w:rStyle w:val="c5"/>
          <w:color w:val="000000"/>
        </w:rPr>
        <w:t xml:space="preserve"> </w:t>
      </w:r>
      <w:r w:rsidR="009F2A83" w:rsidRPr="009F2A83">
        <w:t xml:space="preserve">Важно </w:t>
      </w:r>
      <w:r w:rsidR="009F2A83">
        <w:t>создать максимально разнообразную палитру впечатлений о нём</w:t>
      </w:r>
      <w:r w:rsidR="009F2A83" w:rsidRPr="009F2A83">
        <w:t>, чтобы затем</w:t>
      </w:r>
      <w:r w:rsidR="009F2A83">
        <w:t>,</w:t>
      </w:r>
      <w:r w:rsidR="009F2A83" w:rsidRPr="009F2A83">
        <w:t xml:space="preserve"> на основе этого материала</w:t>
      </w:r>
      <w:r w:rsidR="009F2A83">
        <w:t>,</w:t>
      </w:r>
      <w:r w:rsidR="009F2A83" w:rsidRPr="009F2A83">
        <w:t xml:space="preserve"> ребенок мог анализировать профессиональную сферу более осмысленно</w:t>
      </w:r>
      <w:r w:rsidR="009F2A83">
        <w:t xml:space="preserve"> и чувствовать себя уверенней</w:t>
      </w:r>
      <w:r w:rsidR="009F2A83" w:rsidRPr="009F2A83">
        <w:t>.</w:t>
      </w:r>
    </w:p>
    <w:p w:rsidR="00E164F4" w:rsidRDefault="006C616C" w:rsidP="009F2A83">
      <w:pPr>
        <w:pStyle w:val="c1"/>
        <w:spacing w:before="0" w:beforeAutospacing="0" w:after="0" w:afterAutospacing="0"/>
        <w:ind w:firstLine="708"/>
      </w:pPr>
      <w:r>
        <w:t xml:space="preserve">Дети дошкольного возраста способны осознавать сущность деятельности взрослых, мотивы и цели их труда, способы достижения результата. В современной педагогической науке проблема ознакомления дошкольников с трудом взрослых изучали многие ученые: В.И. Логинова, Л.А. </w:t>
      </w:r>
      <w:proofErr w:type="spellStart"/>
      <w:r>
        <w:t>Мишарина</w:t>
      </w:r>
      <w:proofErr w:type="spellEnd"/>
      <w:r>
        <w:t xml:space="preserve">, А.Ш. </w:t>
      </w:r>
      <w:proofErr w:type="spellStart"/>
      <w:r>
        <w:t>Шахманова</w:t>
      </w:r>
      <w:proofErr w:type="spellEnd"/>
      <w:r>
        <w:t xml:space="preserve">, М.В. </w:t>
      </w:r>
      <w:proofErr w:type="spellStart"/>
      <w:r>
        <w:t>Крулехт</w:t>
      </w:r>
      <w:proofErr w:type="spellEnd"/>
      <w:r>
        <w:t xml:space="preserve">. В вопросе ознакомления дошкольников с профессиями взрослых существуют различные подходы. С.А. Козлова и А.Ш. </w:t>
      </w:r>
      <w:proofErr w:type="spellStart"/>
      <w:r>
        <w:t>Шахманова</w:t>
      </w:r>
      <w:proofErr w:type="spellEnd"/>
      <w:r>
        <w:t xml:space="preserve"> предлагают знакомить детей с тружениками, с их отношением к труду, формировать представления о том, что профессии появились в ответ на потребности людей. М.В. </w:t>
      </w:r>
      <w:proofErr w:type="spellStart"/>
      <w:r>
        <w:t>Крулехт</w:t>
      </w:r>
      <w:proofErr w:type="spellEnd"/>
      <w:r>
        <w:t xml:space="preserve"> и В.И. Логинова делают упор на формирование представлений о содержании труда, о продуктах деятельности людей различных профессий, на воспитание уважения к труду. Многие педагоги, такие как Н.Е. </w:t>
      </w:r>
      <w:proofErr w:type="spellStart"/>
      <w:r>
        <w:t>Веракса</w:t>
      </w:r>
      <w:proofErr w:type="spellEnd"/>
      <w:r>
        <w:t xml:space="preserve"> и Т.С. Комарова, рекомендуют знакомить детей с видами труда, наиболее распространенными в конкретной местности.</w:t>
      </w:r>
    </w:p>
    <w:p w:rsidR="004C5DFE" w:rsidRDefault="004C5DFE" w:rsidP="0055642F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D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Приказа</w:t>
      </w:r>
      <w:proofErr w:type="gramEnd"/>
      <w:r w:rsidRPr="004C5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D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C5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17.10.2013 г. № 1155 "Об утверждении федерального государственного образовательного стандарта дошкольного образования"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5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проблематика профориентации дошкольников присутствует в рамках направления "Социально-коммуникативное развитие" и целевого ориентира дошкольного образования, где определено формирование позитивных установок к различным видам труда и творчества. При этом особый акцент сделан на возрастной группе 3-8 лет и таком виде деятельности, как самообслуживание и элементарный бытовой труд (в помещении и на улице). </w:t>
      </w:r>
    </w:p>
    <w:p w:rsidR="002251BC" w:rsidRPr="004C5DFE" w:rsidRDefault="002251BC" w:rsidP="0022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5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Свердловской области является индустриальной территорией, на которой представлено более 386 видов экономической деятельности и в основном это рабочие специальности и специалисты. По Указу Губернатора Свердловской области от 06.10.2014 г. № 453-УГ принята Комплексная программа "Уральская инженерная школа" на 2015-2034 гг., в рамках которой начинает функционировать в системе образования Свердловской области "Уральская детская инженерная школа".</w:t>
      </w:r>
    </w:p>
    <w:p w:rsidR="009F2A83" w:rsidRDefault="009F2A83" w:rsidP="0055642F">
      <w:pPr>
        <w:pStyle w:val="c2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Профориентация  в настоящее время является важным направлением работы нашего дошкольного образовательного учреждения</w:t>
      </w:r>
      <w:r w:rsidR="006C616C">
        <w:rPr>
          <w:rStyle w:val="c3"/>
          <w:color w:val="000000"/>
        </w:rPr>
        <w:t xml:space="preserve">. В рамках преемственности </w:t>
      </w:r>
      <w:r>
        <w:rPr>
          <w:rStyle w:val="c3"/>
          <w:color w:val="000000"/>
        </w:rPr>
        <w:t>детский сад является первоначальным звеном в единой непрерывной системе образования, где формируют</w:t>
      </w:r>
      <w:r w:rsidR="006C616C">
        <w:rPr>
          <w:rStyle w:val="c3"/>
          <w:color w:val="000000"/>
        </w:rPr>
        <w:t xml:space="preserve">ся базовые знания о профессиях. Педагогическим коллективом разрабатывается </w:t>
      </w:r>
      <w:proofErr w:type="gramStart"/>
      <w:r w:rsidR="006C616C">
        <w:rPr>
          <w:rStyle w:val="c3"/>
          <w:color w:val="000000"/>
        </w:rPr>
        <w:t>инновационная</w:t>
      </w:r>
      <w:proofErr w:type="gramEnd"/>
      <w:r w:rsidR="006C616C">
        <w:rPr>
          <w:rStyle w:val="c3"/>
          <w:color w:val="000000"/>
        </w:rPr>
        <w:t xml:space="preserve"> программа, основной идеей которой является </w:t>
      </w:r>
      <w:r>
        <w:rPr>
          <w:rStyle w:val="c3"/>
          <w:b/>
          <w:color w:val="000000"/>
        </w:rPr>
        <w:t xml:space="preserve"> </w:t>
      </w:r>
      <w:r w:rsidR="004C5DFE">
        <w:t>формирование</w:t>
      </w:r>
      <w:r w:rsidR="006C616C" w:rsidRPr="009D3A55">
        <w:t xml:space="preserve"> у ребенка эмоц</w:t>
      </w:r>
      <w:r w:rsidR="004C5DFE">
        <w:t>ионального отношения</w:t>
      </w:r>
      <w:r w:rsidR="006C616C" w:rsidRPr="009D3A55">
        <w:t xml:space="preserve"> к миру про</w:t>
      </w:r>
      <w:r w:rsidR="004C5DFE">
        <w:t xml:space="preserve">фессий, предоставление ему возможностей </w:t>
      </w:r>
      <w:r w:rsidR="006C616C" w:rsidRPr="009D3A55">
        <w:t xml:space="preserve"> использовать свои силы в доступных видах деятельности</w:t>
      </w:r>
      <w:r w:rsidR="006C616C">
        <w:t xml:space="preserve"> через разработки и апробирование содержания и </w:t>
      </w:r>
      <w:r w:rsidR="006C616C" w:rsidRPr="001F2F56">
        <w:t xml:space="preserve">технологий </w:t>
      </w:r>
      <w:r w:rsidR="006C616C">
        <w:t>педагогической деятельности по ранней профориентации у детей дошкольного возраста в условиях преемственности образовательных программ общего образования (детский сад - школа)</w:t>
      </w:r>
      <w:r w:rsidR="004C5DFE">
        <w:t>.</w:t>
      </w:r>
      <w:r w:rsidR="002251BC">
        <w:t xml:space="preserve">  На базе дошкольного учреждения создана ресурсная база, позволяющая реализовать данную инновационную программу. Коллектив МДОУ № 18 имеет опыт практической деятельности по заявленной проблеме, неоднократно презентовал его, в т.ч. в форме публикаций  и был отмечен на различных уровнях.</w:t>
      </w:r>
    </w:p>
    <w:p w:rsidR="00BA358E" w:rsidRPr="005852DB" w:rsidRDefault="00BA358E" w:rsidP="00BA358E">
      <w:pPr>
        <w:pStyle w:val="c1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 w:rsidRPr="005852DB">
        <w:rPr>
          <w:rStyle w:val="c9"/>
          <w:rFonts w:ascii="Calibri" w:hAnsi="Calibri"/>
          <w:color w:val="000000"/>
        </w:rPr>
        <w:t> </w:t>
      </w:r>
      <w:r w:rsidRPr="005852DB">
        <w:rPr>
          <w:rStyle w:val="c5"/>
          <w:color w:val="000000"/>
        </w:rPr>
        <w:t>Мы готовим детей к тому, чтобы они в свое время – каким бы далеким нам сейчас это время ни казалось –  могли смело вступить в самостоятельную жизнь. Значит, мы хотим, чтобы наши дети:</w:t>
      </w:r>
    </w:p>
    <w:p w:rsidR="00BA358E" w:rsidRPr="005852DB" w:rsidRDefault="00BA358E" w:rsidP="00BA358E">
      <w:pPr>
        <w:pStyle w:val="c1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 w:rsidRPr="005852DB">
        <w:rPr>
          <w:rStyle w:val="c5"/>
          <w:color w:val="000000"/>
        </w:rPr>
        <w:t>- понимали, что труд, работа занимают в жизни людей очень важное место, что труд – это, по сути, основа жизни;</w:t>
      </w:r>
    </w:p>
    <w:p w:rsidR="00BA358E" w:rsidRPr="005852DB" w:rsidRDefault="00BA358E" w:rsidP="00BA358E">
      <w:pPr>
        <w:pStyle w:val="c1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 w:rsidRPr="005852DB">
        <w:rPr>
          <w:rStyle w:val="c5"/>
          <w:color w:val="000000"/>
        </w:rPr>
        <w:lastRenderedPageBreak/>
        <w:t>- уважали всех, кто трудится, и ценили плоды их труда;</w:t>
      </w:r>
    </w:p>
    <w:p w:rsidR="00BA358E" w:rsidRPr="005852DB" w:rsidRDefault="00BA358E" w:rsidP="00BA358E">
      <w:pPr>
        <w:pStyle w:val="c1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 w:rsidRPr="005852DB">
        <w:rPr>
          <w:rStyle w:val="c5"/>
          <w:color w:val="000000"/>
        </w:rPr>
        <w:t>- познакомились бы с тем, что делают люди разных профессий, с помощью каких орудий и машин, и что получается в результате;</w:t>
      </w:r>
    </w:p>
    <w:p w:rsidR="00BA358E" w:rsidRPr="005852DB" w:rsidRDefault="00BA358E" w:rsidP="00BA358E">
      <w:pPr>
        <w:pStyle w:val="c1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 w:rsidRPr="005852DB">
        <w:rPr>
          <w:rStyle w:val="c5"/>
          <w:color w:val="000000"/>
        </w:rPr>
        <w:t>- были готовы трудиться сами —  по причине, что это им нравится и интересно, и потому, что это надо;</w:t>
      </w:r>
    </w:p>
    <w:p w:rsidR="00BA358E" w:rsidRPr="005852DB" w:rsidRDefault="00BA358E" w:rsidP="00BA358E">
      <w:pPr>
        <w:pStyle w:val="c1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 w:rsidRPr="005852DB">
        <w:rPr>
          <w:rStyle w:val="c5"/>
          <w:color w:val="000000"/>
        </w:rPr>
        <w:t>- учились бы труду, овладевая необходимыми навыками, трудились бы, принося пользу людям, и развивали бы свои трудовые способности.</w:t>
      </w:r>
    </w:p>
    <w:p w:rsidR="009F2A83" w:rsidRPr="009F2A83" w:rsidRDefault="00BA358E" w:rsidP="00BA358E">
      <w:pPr>
        <w:pStyle w:val="c1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 w:rsidRPr="005852DB">
        <w:rPr>
          <w:rStyle w:val="c5"/>
          <w:color w:val="000000"/>
        </w:rPr>
        <w:t>К выбору своей будущей профессии нужно серьезно готовить ребенка. Ему необходимо знать, кем работают его родители или работали бабушки и дедушки, познакомить со спецификой различных профессий, требованиями, которые они предъявляют к человеку, а также интересоваться, кем он хочет стать, когда вырастет. Чем больше ребенок впитает информации и чем более разнообразна и богата она будет, тем легче ему будет сделать в будущем свой решающий выбор, который определит его жизнь. У человека все закладывается с детства и профессиональная направленность в том числе. Раннее начало подготовки ребенка к выбору будущей профессии заключается не в навязывании ребенку того, кем он должен стать, по мнению родит</w:t>
      </w:r>
      <w:r w:rsidR="00DB69CA">
        <w:rPr>
          <w:rStyle w:val="c5"/>
          <w:color w:val="000000"/>
        </w:rPr>
        <w:t>елей</w:t>
      </w:r>
      <w:r w:rsidRPr="005852DB">
        <w:rPr>
          <w:rStyle w:val="c5"/>
          <w:color w:val="000000"/>
        </w:rPr>
        <w:t xml:space="preserve">, а в том, чтобы познакомить ребенка с различными видами труда, чтобы облегчить ему самостоятельный выбор в дальнейшем. Необходимо развить у него веру в свои силы путем поддержки его начинаний будь то в творчестве, спорте, технике  и т.д. </w:t>
      </w:r>
      <w:r>
        <w:rPr>
          <w:rStyle w:val="c5"/>
          <w:color w:val="000000"/>
        </w:rPr>
        <w:t xml:space="preserve"> </w:t>
      </w:r>
      <w:r w:rsidRPr="005852DB">
        <w:rPr>
          <w:rStyle w:val="c5"/>
          <w:color w:val="000000"/>
        </w:rPr>
        <w:t xml:space="preserve">Чем больше разных умений и навыков приобретет ребенок в детстве, тем лучше он будет </w:t>
      </w:r>
      <w:proofErr w:type="gramStart"/>
      <w:r w:rsidRPr="005852DB">
        <w:rPr>
          <w:rStyle w:val="c5"/>
          <w:color w:val="000000"/>
        </w:rPr>
        <w:t>знать</w:t>
      </w:r>
      <w:proofErr w:type="gramEnd"/>
      <w:r w:rsidRPr="005852DB">
        <w:rPr>
          <w:rStyle w:val="c5"/>
          <w:color w:val="000000"/>
        </w:rPr>
        <w:t xml:space="preserve"> и оценивать свои возможности в более старшем возрасте. </w:t>
      </w:r>
      <w:r>
        <w:rPr>
          <w:rStyle w:val="c5"/>
          <w:color w:val="000000"/>
        </w:rPr>
        <w:t xml:space="preserve"> </w:t>
      </w:r>
    </w:p>
    <w:p w:rsidR="005F774D" w:rsidRDefault="00BA358E" w:rsidP="005F774D">
      <w:pPr>
        <w:pStyle w:val="c1"/>
        <w:spacing w:before="0" w:beforeAutospacing="0" w:after="0" w:afterAutospacing="0"/>
        <w:ind w:firstLine="708"/>
        <w:rPr>
          <w:rStyle w:val="c5"/>
          <w:color w:val="000000"/>
        </w:rPr>
      </w:pPr>
      <w:r w:rsidRPr="005852DB">
        <w:rPr>
          <w:rStyle w:val="c5"/>
          <w:color w:val="000000"/>
        </w:rPr>
        <w:t>Знакомство детей с трудом взрослых - это не только средство формирования системных знаний, но и значимое социально-эмоциональное средство приобщения к миру взрослых, приобретение де</w:t>
      </w:r>
      <w:r w:rsidR="00DB69CA">
        <w:rPr>
          <w:rStyle w:val="c5"/>
          <w:color w:val="000000"/>
        </w:rPr>
        <w:t xml:space="preserve">тьми опыта общения с людьми. </w:t>
      </w:r>
      <w:r w:rsidR="00E84CD4">
        <w:rPr>
          <w:rStyle w:val="c5"/>
          <w:color w:val="000000"/>
        </w:rPr>
        <w:t xml:space="preserve">Непринужденная беседа родителей </w:t>
      </w:r>
      <w:r w:rsidRPr="005852DB">
        <w:rPr>
          <w:rStyle w:val="c5"/>
          <w:color w:val="000000"/>
        </w:rPr>
        <w:t xml:space="preserve"> с детьми обеспечивает развитие детского мышления, способность устанавливать простейшие связи и отношения, вызывает интерес к трудовой деятельности взрослых. Доброжелательность, заинтересованн</w:t>
      </w:r>
      <w:r w:rsidR="00DB69CA">
        <w:rPr>
          <w:rStyle w:val="c5"/>
          <w:color w:val="000000"/>
        </w:rPr>
        <w:t>ое отношение к детским вопросам</w:t>
      </w:r>
      <w:r w:rsidR="00E84CD4">
        <w:rPr>
          <w:rStyle w:val="c5"/>
          <w:color w:val="000000"/>
        </w:rPr>
        <w:t xml:space="preserve"> </w:t>
      </w:r>
      <w:r w:rsidRPr="005852DB">
        <w:rPr>
          <w:rStyle w:val="c5"/>
          <w:color w:val="000000"/>
        </w:rPr>
        <w:t xml:space="preserve"> позволяют преодолеть в детях замкнутость, застенчивость, нерешительность.</w:t>
      </w:r>
    </w:p>
    <w:p w:rsidR="005F774D" w:rsidRPr="005F774D" w:rsidRDefault="005F774D" w:rsidP="005F774D">
      <w:pPr>
        <w:pStyle w:val="c1"/>
        <w:spacing w:before="0" w:beforeAutospacing="0" w:after="0" w:afterAutospacing="0"/>
        <w:ind w:firstLine="708"/>
        <w:rPr>
          <w:color w:val="000000"/>
        </w:rPr>
      </w:pPr>
      <w:r w:rsidRPr="005F774D">
        <w:rPr>
          <w:bCs/>
        </w:rPr>
        <w:t>Что родители могут рассказать ребенку - дошкольнику о выборе профессии?</w:t>
      </w:r>
    </w:p>
    <w:p w:rsidR="005F774D" w:rsidRPr="005F774D" w:rsidRDefault="005F774D" w:rsidP="005F774D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F774D">
        <w:rPr>
          <w:rFonts w:ascii="Times New Roman" w:hAnsi="Times New Roman" w:cs="Times New Roman"/>
          <w:sz w:val="24"/>
          <w:szCs w:val="24"/>
          <w:lang w:eastAsia="ru-RU"/>
        </w:rPr>
        <w:t xml:space="preserve">Очень важно не отказываться от роли советчика. </w:t>
      </w:r>
      <w:r w:rsidRPr="005F774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Родитель может выступить как эксперт </w:t>
      </w:r>
      <w:r w:rsidRPr="005F774D">
        <w:rPr>
          <w:rFonts w:ascii="Times New Roman" w:hAnsi="Times New Roman" w:cs="Times New Roman"/>
          <w:sz w:val="24"/>
          <w:szCs w:val="24"/>
          <w:lang w:eastAsia="ru-RU"/>
        </w:rPr>
        <w:t xml:space="preserve">и поделиться той информацией, которой он владеет: рассказать, что представляет собой та или иная профессия, где можно встретить такую работу, какие ограничения она накладывает. Следует представить эту информацию </w:t>
      </w:r>
      <w:r w:rsidRPr="005F774D">
        <w:rPr>
          <w:rFonts w:ascii="Times New Roman" w:hAnsi="Times New Roman" w:cs="Times New Roman"/>
          <w:bCs/>
          <w:sz w:val="24"/>
          <w:szCs w:val="24"/>
          <w:lang w:eastAsia="ru-RU"/>
        </w:rPr>
        <w:t>в нейтральной форме</w:t>
      </w:r>
      <w:r w:rsidRPr="005F774D">
        <w:rPr>
          <w:rFonts w:ascii="Times New Roman" w:hAnsi="Times New Roman" w:cs="Times New Roman"/>
          <w:sz w:val="24"/>
          <w:szCs w:val="24"/>
          <w:lang w:eastAsia="ru-RU"/>
        </w:rPr>
        <w:t>, чтобы ребенок сделал выводы самостоятельно.  Особенно ценно для детей, если взрослые рассказывают картинки из своего д</w:t>
      </w:r>
      <w:r>
        <w:rPr>
          <w:rFonts w:ascii="Times New Roman" w:hAnsi="Times New Roman" w:cs="Times New Roman"/>
          <w:sz w:val="24"/>
          <w:szCs w:val="24"/>
          <w:lang w:eastAsia="ru-RU"/>
        </w:rPr>
        <w:t>етства, делятся переживаниями, п</w:t>
      </w:r>
      <w:r w:rsidRPr="005F774D">
        <w:rPr>
          <w:rFonts w:ascii="Times New Roman" w:hAnsi="Times New Roman" w:cs="Times New Roman"/>
          <w:sz w:val="24"/>
          <w:szCs w:val="24"/>
          <w:lang w:eastAsia="ru-RU"/>
        </w:rPr>
        <w:t>одобные рассказы о профессии, как правило, производят на детей большое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впечатление</w:t>
      </w:r>
    </w:p>
    <w:p w:rsidR="00362517" w:rsidRDefault="005F774D" w:rsidP="00C776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Не стоит, однако, </w:t>
      </w:r>
      <w:r w:rsidRPr="005F774D">
        <w:rPr>
          <w:rFonts w:ascii="Times New Roman" w:hAnsi="Times New Roman" w:cs="Times New Roman"/>
          <w:sz w:val="24"/>
          <w:szCs w:val="24"/>
          <w:lang w:eastAsia="ru-RU"/>
        </w:rPr>
        <w:t xml:space="preserve"> ограничиваться рассказами и ра</w:t>
      </w:r>
      <w:r>
        <w:rPr>
          <w:rFonts w:ascii="Times New Roman" w:hAnsi="Times New Roman" w:cs="Times New Roman"/>
          <w:sz w:val="24"/>
          <w:szCs w:val="24"/>
          <w:lang w:eastAsia="ru-RU"/>
        </w:rPr>
        <w:t>зговорами – предложите</w:t>
      </w:r>
      <w:r w:rsidRPr="005F774D">
        <w:rPr>
          <w:rFonts w:ascii="Times New Roman" w:hAnsi="Times New Roman" w:cs="Times New Roman"/>
          <w:sz w:val="24"/>
          <w:szCs w:val="24"/>
          <w:lang w:eastAsia="ru-RU"/>
        </w:rPr>
        <w:t xml:space="preserve"> совершить экскурсию в магазин, на станцию по ремонту машин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по возможности, </w:t>
      </w:r>
      <w:r w:rsidRPr="005F774D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свою работу, </w:t>
      </w:r>
      <w:r w:rsidR="00DB69CA">
        <w:rPr>
          <w:rFonts w:ascii="Times New Roman" w:hAnsi="Times New Roman" w:cs="Times New Roman"/>
          <w:sz w:val="24"/>
          <w:szCs w:val="24"/>
          <w:lang w:eastAsia="ru-RU"/>
        </w:rPr>
        <w:t xml:space="preserve">в другие места, </w:t>
      </w:r>
      <w:r>
        <w:rPr>
          <w:rFonts w:ascii="Times New Roman" w:hAnsi="Times New Roman" w:cs="Times New Roman"/>
          <w:sz w:val="24"/>
          <w:szCs w:val="24"/>
          <w:lang w:eastAsia="ru-RU"/>
        </w:rPr>
        <w:t>где ребёнок сможет понаблюдать за работой взрослых</w:t>
      </w:r>
      <w:r w:rsidR="00C7766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F774D">
        <w:rPr>
          <w:rFonts w:ascii="Times New Roman" w:hAnsi="Times New Roman" w:cs="Times New Roman"/>
          <w:sz w:val="24"/>
          <w:szCs w:val="24"/>
          <w:lang w:eastAsia="ru-RU"/>
        </w:rPr>
        <w:t>Опыт подобного общения может оставить неизгладимое впечатление у ребенка на выбор его профессии.</w:t>
      </w:r>
      <w:r w:rsidR="00C776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F774D">
        <w:rPr>
          <w:rFonts w:ascii="Times New Roman" w:hAnsi="Times New Roman" w:cs="Times New Roman"/>
          <w:sz w:val="24"/>
          <w:szCs w:val="24"/>
          <w:lang w:eastAsia="ru-RU"/>
        </w:rPr>
        <w:t xml:space="preserve"> Хорошо если </w:t>
      </w:r>
      <w:r w:rsidR="00C77664">
        <w:rPr>
          <w:rFonts w:ascii="Times New Roman" w:hAnsi="Times New Roman" w:cs="Times New Roman"/>
          <w:sz w:val="24"/>
          <w:szCs w:val="24"/>
          <w:lang w:eastAsia="ru-RU"/>
        </w:rPr>
        <w:t xml:space="preserve">этот выбор </w:t>
      </w:r>
      <w:r w:rsidRPr="005F774D">
        <w:rPr>
          <w:rFonts w:ascii="Times New Roman" w:hAnsi="Times New Roman" w:cs="Times New Roman"/>
          <w:sz w:val="24"/>
          <w:szCs w:val="24"/>
          <w:lang w:eastAsia="ru-RU"/>
        </w:rPr>
        <w:t xml:space="preserve"> будет постоянно меняться. Как правило, сами дети об этом варианте не задумываются, и задача педагогов, родителей – поставить перед ними вопрос: что они будут делать, когда вырастут? </w:t>
      </w:r>
      <w:r w:rsidR="00DB69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F774D">
        <w:rPr>
          <w:rFonts w:ascii="Times New Roman" w:hAnsi="Times New Roman" w:cs="Times New Roman"/>
          <w:sz w:val="24"/>
          <w:szCs w:val="24"/>
          <w:lang w:eastAsia="ru-RU"/>
        </w:rPr>
        <w:t>Следует детям давать фантазировать: «Давай представим, кем ты будешь».</w:t>
      </w:r>
      <w:r w:rsidR="00C776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B69CA">
        <w:rPr>
          <w:rFonts w:ascii="Times New Roman" w:hAnsi="Times New Roman" w:cs="Times New Roman"/>
          <w:sz w:val="24"/>
          <w:szCs w:val="24"/>
          <w:lang w:eastAsia="ru-RU"/>
        </w:rPr>
        <w:t xml:space="preserve">Дети очень хорошо отражают это в своих </w:t>
      </w:r>
      <w:r w:rsidR="00362517">
        <w:rPr>
          <w:rFonts w:ascii="Times New Roman" w:hAnsi="Times New Roman" w:cs="Times New Roman"/>
          <w:sz w:val="24"/>
          <w:szCs w:val="24"/>
          <w:lang w:eastAsia="ru-RU"/>
        </w:rPr>
        <w:t>ролевых играх профессиональной направленности.</w:t>
      </w:r>
    </w:p>
    <w:p w:rsidR="005F774D" w:rsidRPr="00C77664" w:rsidRDefault="005F774D" w:rsidP="0055642F">
      <w:pPr>
        <w:spacing w:after="0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F774D">
        <w:rPr>
          <w:rFonts w:ascii="Times New Roman" w:hAnsi="Times New Roman" w:cs="Times New Roman"/>
          <w:sz w:val="24"/>
          <w:szCs w:val="24"/>
          <w:lang w:eastAsia="ru-RU"/>
        </w:rPr>
        <w:t>Как показывает практика, огромную роль в выборе бу</w:t>
      </w:r>
      <w:r w:rsidR="00DB69CA">
        <w:rPr>
          <w:rFonts w:ascii="Times New Roman" w:hAnsi="Times New Roman" w:cs="Times New Roman"/>
          <w:sz w:val="24"/>
          <w:szCs w:val="24"/>
          <w:lang w:eastAsia="ru-RU"/>
        </w:rPr>
        <w:t>дущей профессии играет семья.</w:t>
      </w:r>
      <w:r w:rsidR="00C776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F774D">
        <w:rPr>
          <w:rFonts w:ascii="Times New Roman" w:hAnsi="Times New Roman" w:cs="Times New Roman"/>
          <w:sz w:val="24"/>
          <w:szCs w:val="24"/>
          <w:lang w:eastAsia="ru-RU"/>
        </w:rPr>
        <w:t xml:space="preserve"> Всем нам известно примеры трудовых династий,</w:t>
      </w:r>
      <w:r w:rsidR="00362517">
        <w:rPr>
          <w:rFonts w:ascii="Times New Roman" w:hAnsi="Times New Roman" w:cs="Times New Roman"/>
          <w:sz w:val="24"/>
          <w:szCs w:val="24"/>
          <w:lang w:eastAsia="ru-RU"/>
        </w:rPr>
        <w:t xml:space="preserve"> когда несколько поколений</w:t>
      </w:r>
      <w:r w:rsidRPr="005F774D">
        <w:rPr>
          <w:rFonts w:ascii="Times New Roman" w:hAnsi="Times New Roman" w:cs="Times New Roman"/>
          <w:sz w:val="24"/>
          <w:szCs w:val="24"/>
          <w:lang w:eastAsia="ru-RU"/>
        </w:rPr>
        <w:t xml:space="preserve"> семьи работают по од</w:t>
      </w:r>
      <w:r w:rsidR="00DB69CA">
        <w:rPr>
          <w:rFonts w:ascii="Times New Roman" w:hAnsi="Times New Roman" w:cs="Times New Roman"/>
          <w:sz w:val="24"/>
          <w:szCs w:val="24"/>
          <w:lang w:eastAsia="ru-RU"/>
        </w:rPr>
        <w:t xml:space="preserve">ной специальности.   </w:t>
      </w:r>
      <w:r w:rsidRPr="005F774D">
        <w:rPr>
          <w:rFonts w:ascii="Times New Roman" w:hAnsi="Times New Roman" w:cs="Times New Roman"/>
          <w:sz w:val="24"/>
          <w:szCs w:val="24"/>
          <w:lang w:eastAsia="ru-RU"/>
        </w:rPr>
        <w:t>С одной стороны, семейная традиция  может ограничивать вероятный выб</w:t>
      </w:r>
      <w:r w:rsidR="00362517">
        <w:rPr>
          <w:rFonts w:ascii="Times New Roman" w:hAnsi="Times New Roman" w:cs="Times New Roman"/>
          <w:sz w:val="24"/>
          <w:szCs w:val="24"/>
          <w:lang w:eastAsia="ru-RU"/>
        </w:rPr>
        <w:t xml:space="preserve">ор ребёнка,  с другой - </w:t>
      </w:r>
      <w:r w:rsidRPr="005F774D">
        <w:rPr>
          <w:rFonts w:ascii="Times New Roman" w:hAnsi="Times New Roman" w:cs="Times New Roman"/>
          <w:sz w:val="24"/>
          <w:szCs w:val="24"/>
          <w:lang w:eastAsia="ru-RU"/>
        </w:rPr>
        <w:t xml:space="preserve">он очень хорошо представляет данную профессию и </w:t>
      </w:r>
      <w:r w:rsidRPr="005F774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отдает себе отчет в том, какие каче</w:t>
      </w:r>
      <w:r w:rsidR="00C77664">
        <w:rPr>
          <w:rFonts w:ascii="Times New Roman" w:hAnsi="Times New Roman" w:cs="Times New Roman"/>
          <w:sz w:val="24"/>
          <w:szCs w:val="24"/>
          <w:lang w:eastAsia="ru-RU"/>
        </w:rPr>
        <w:t xml:space="preserve">ства для нее </w:t>
      </w:r>
      <w:r w:rsidR="00C77664" w:rsidRPr="00C77664">
        <w:rPr>
          <w:rFonts w:ascii="Times New Roman" w:hAnsi="Times New Roman" w:cs="Times New Roman"/>
          <w:sz w:val="24"/>
          <w:szCs w:val="24"/>
          <w:lang w:eastAsia="ru-RU"/>
        </w:rPr>
        <w:t xml:space="preserve">требуются. </w:t>
      </w:r>
      <w:r w:rsidR="00DB69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B69CA">
        <w:rPr>
          <w:rFonts w:ascii="Times New Roman" w:hAnsi="Times New Roman" w:cs="Times New Roman"/>
          <w:bCs/>
          <w:sz w:val="24"/>
          <w:szCs w:val="24"/>
          <w:lang w:eastAsia="ru-RU"/>
        </w:rPr>
        <w:t>Необходимо</w:t>
      </w:r>
      <w:r w:rsidRPr="00C7766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обсужда</w:t>
      </w:r>
      <w:r w:rsidR="00362517">
        <w:rPr>
          <w:rFonts w:ascii="Times New Roman" w:hAnsi="Times New Roman" w:cs="Times New Roman"/>
          <w:bCs/>
          <w:sz w:val="24"/>
          <w:szCs w:val="24"/>
          <w:lang w:eastAsia="ru-RU"/>
        </w:rPr>
        <w:t>ть с ребёнком</w:t>
      </w:r>
      <w:r w:rsidR="00DB69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его предпочтение </w:t>
      </w:r>
      <w:r w:rsidRPr="00C7766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данной ситуации</w:t>
      </w:r>
      <w:r w:rsidRPr="00C7766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77664" w:rsidRPr="00C77664" w:rsidRDefault="00C77664" w:rsidP="0055642F">
      <w:pPr>
        <w:spacing w:after="0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77664">
        <w:rPr>
          <w:rFonts w:ascii="Times New Roman" w:hAnsi="Times New Roman" w:cs="Times New Roman"/>
          <w:sz w:val="24"/>
          <w:szCs w:val="24"/>
          <w:lang w:eastAsia="ru-RU"/>
        </w:rPr>
        <w:t xml:space="preserve">Важно понимать, что </w:t>
      </w:r>
      <w:r w:rsidRPr="00C77664">
        <w:rPr>
          <w:rFonts w:ascii="Times New Roman" w:hAnsi="Times New Roman" w:cs="Times New Roman"/>
          <w:bCs/>
          <w:sz w:val="24"/>
          <w:szCs w:val="24"/>
          <w:lang w:eastAsia="ru-RU"/>
        </w:rPr>
        <w:t>выбор, который ребенок делает сейчас, не окончателен</w:t>
      </w:r>
      <w:r w:rsidRPr="00C77664">
        <w:rPr>
          <w:rFonts w:ascii="Times New Roman" w:hAnsi="Times New Roman" w:cs="Times New Roman"/>
          <w:sz w:val="24"/>
          <w:szCs w:val="24"/>
          <w:lang w:eastAsia="ru-RU"/>
        </w:rPr>
        <w:t>. Никто не знает, как изменится наша жизнь через 10 лет, какова будет ситуация на рынк</w:t>
      </w:r>
      <w:r w:rsidR="00DB69CA">
        <w:rPr>
          <w:rFonts w:ascii="Times New Roman" w:hAnsi="Times New Roman" w:cs="Times New Roman"/>
          <w:sz w:val="24"/>
          <w:szCs w:val="24"/>
          <w:lang w:eastAsia="ru-RU"/>
        </w:rPr>
        <w:t xml:space="preserve">е труда. </w:t>
      </w:r>
      <w:r w:rsidRPr="00C77664">
        <w:rPr>
          <w:rFonts w:ascii="Times New Roman" w:hAnsi="Times New Roman" w:cs="Times New Roman"/>
          <w:sz w:val="24"/>
          <w:szCs w:val="24"/>
          <w:lang w:eastAsia="ru-RU"/>
        </w:rPr>
        <w:t xml:space="preserve">Многие из нас по разным причинам меняют </w:t>
      </w:r>
      <w:r w:rsidR="00DB69CA">
        <w:rPr>
          <w:rFonts w:ascii="Times New Roman" w:hAnsi="Times New Roman" w:cs="Times New Roman"/>
          <w:sz w:val="24"/>
          <w:szCs w:val="24"/>
          <w:lang w:eastAsia="ru-RU"/>
        </w:rPr>
        <w:t xml:space="preserve">профессию в течение жизни. </w:t>
      </w:r>
      <w:r w:rsidRPr="00C77664">
        <w:rPr>
          <w:rFonts w:ascii="Times New Roman" w:hAnsi="Times New Roman" w:cs="Times New Roman"/>
          <w:sz w:val="24"/>
          <w:szCs w:val="24"/>
          <w:lang w:eastAsia="ru-RU"/>
        </w:rPr>
        <w:t xml:space="preserve"> Тот выбор, который они делают на данном этапе, отражает их нынешние интересы и потребности. Возможно, выбранная профессия всегда будет им интересна, а может, через некоторое время их предпочтения изменяется. В любом случае остается возможность что – то переиграть или начать заново. И это говорит не о том, что выбор профессии был сделан неудачно, а, напротив, о стремлении человека наиболее полно реализовать свои возможности в профессиональной деятельности.</w:t>
      </w:r>
    </w:p>
    <w:p w:rsidR="00C77664" w:rsidRPr="00C77664" w:rsidRDefault="00C77664" w:rsidP="0055642F">
      <w:pPr>
        <w:spacing w:after="0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77664">
        <w:rPr>
          <w:rFonts w:ascii="Times New Roman" w:hAnsi="Times New Roman" w:cs="Times New Roman"/>
          <w:sz w:val="24"/>
          <w:szCs w:val="24"/>
          <w:lang w:eastAsia="ru-RU"/>
        </w:rPr>
        <w:t xml:space="preserve">И, наконец, самое главное для наших детей, в каком бы возрасте они не были – это </w:t>
      </w:r>
      <w:r w:rsidRPr="00C77664">
        <w:rPr>
          <w:rFonts w:ascii="Times New Roman" w:hAnsi="Times New Roman" w:cs="Times New Roman"/>
          <w:bCs/>
          <w:sz w:val="24"/>
          <w:szCs w:val="24"/>
          <w:lang w:eastAsia="ru-RU"/>
        </w:rPr>
        <w:t>ощущение поддержки со стороны взрослого</w:t>
      </w:r>
      <w:r w:rsidRPr="00C77664">
        <w:rPr>
          <w:rFonts w:ascii="Times New Roman" w:hAnsi="Times New Roman" w:cs="Times New Roman"/>
          <w:sz w:val="24"/>
          <w:szCs w:val="24"/>
          <w:lang w:eastAsia="ru-RU"/>
        </w:rPr>
        <w:t>. Для детей важно, что они не одни, что рядом находится взрослый, который поможет, подскажет. Это ощущение придает уверенность в своих силах и побуждает к достижениям уже в будущем.</w:t>
      </w:r>
    </w:p>
    <w:p w:rsidR="00C77664" w:rsidRDefault="00C77664" w:rsidP="00C776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77664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 самый </w:t>
      </w:r>
      <w:r w:rsidRPr="00C7766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главный совет для родителей – не</w:t>
      </w:r>
      <w:r w:rsidRPr="00C77664">
        <w:rPr>
          <w:rFonts w:ascii="Times New Roman" w:hAnsi="Times New Roman" w:cs="Times New Roman"/>
          <w:sz w:val="24"/>
          <w:szCs w:val="24"/>
          <w:lang w:eastAsia="ru-RU"/>
        </w:rPr>
        <w:t xml:space="preserve"> откладывать эту работу на будущее. Чем раньше человек начинает действовать, те</w:t>
      </w:r>
      <w:r>
        <w:rPr>
          <w:rFonts w:ascii="Times New Roman" w:hAnsi="Times New Roman" w:cs="Times New Roman"/>
          <w:sz w:val="24"/>
          <w:szCs w:val="24"/>
          <w:lang w:eastAsia="ru-RU"/>
        </w:rPr>
        <w:t>м выше в последствие его цена и</w:t>
      </w:r>
    </w:p>
    <w:p w:rsidR="00C77664" w:rsidRPr="00C77664" w:rsidRDefault="00C77664" w:rsidP="00C776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77664">
        <w:rPr>
          <w:rFonts w:ascii="Times New Roman" w:hAnsi="Times New Roman" w:cs="Times New Roman"/>
          <w:sz w:val="24"/>
          <w:szCs w:val="24"/>
          <w:lang w:eastAsia="ru-RU"/>
        </w:rPr>
        <w:t>конкурентоспособность на рынке труда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77664" w:rsidRPr="00C77664" w:rsidRDefault="00C77664" w:rsidP="00C77664">
      <w:pPr>
        <w:rPr>
          <w:lang w:eastAsia="ru-RU"/>
        </w:rPr>
      </w:pPr>
    </w:p>
    <w:p w:rsidR="00C77664" w:rsidRPr="00C77664" w:rsidRDefault="00C77664" w:rsidP="00C77664">
      <w:pPr>
        <w:rPr>
          <w:lang w:eastAsia="ru-RU"/>
        </w:rPr>
      </w:pPr>
    </w:p>
    <w:p w:rsidR="00C77664" w:rsidRPr="00C77664" w:rsidRDefault="00C77664" w:rsidP="00C77664">
      <w:pPr>
        <w:rPr>
          <w:lang w:eastAsia="ru-RU"/>
        </w:rPr>
      </w:pPr>
    </w:p>
    <w:p w:rsidR="009F2A83" w:rsidRPr="00C77664" w:rsidRDefault="009F2A83" w:rsidP="00C77664"/>
    <w:p w:rsidR="0029152C" w:rsidRPr="00C77664" w:rsidRDefault="0029152C" w:rsidP="00C77664"/>
    <w:sectPr w:rsidR="0029152C" w:rsidRPr="00C77664" w:rsidSect="002915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52C"/>
    <w:rsid w:val="0006421A"/>
    <w:rsid w:val="002251BC"/>
    <w:rsid w:val="0029152C"/>
    <w:rsid w:val="00362517"/>
    <w:rsid w:val="004C5DFE"/>
    <w:rsid w:val="0055642F"/>
    <w:rsid w:val="005F774D"/>
    <w:rsid w:val="0060497D"/>
    <w:rsid w:val="00622BA5"/>
    <w:rsid w:val="006C616C"/>
    <w:rsid w:val="00815984"/>
    <w:rsid w:val="00854EB4"/>
    <w:rsid w:val="009F2A83"/>
    <w:rsid w:val="00BA358E"/>
    <w:rsid w:val="00C77664"/>
    <w:rsid w:val="00DB69CA"/>
    <w:rsid w:val="00E1502C"/>
    <w:rsid w:val="00E164F4"/>
    <w:rsid w:val="00E84CD4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9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9152C"/>
  </w:style>
  <w:style w:type="paragraph" w:customStyle="1" w:styleId="c2">
    <w:name w:val="c2"/>
    <w:basedOn w:val="a"/>
    <w:rsid w:val="009F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2A83"/>
  </w:style>
  <w:style w:type="character" w:customStyle="1" w:styleId="c9">
    <w:name w:val="c9"/>
    <w:basedOn w:val="a0"/>
    <w:rsid w:val="00BA358E"/>
  </w:style>
  <w:style w:type="paragraph" w:styleId="a3">
    <w:name w:val="No Spacing"/>
    <w:uiPriority w:val="1"/>
    <w:qFormat/>
    <w:rsid w:val="005F774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049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9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9152C"/>
  </w:style>
  <w:style w:type="paragraph" w:customStyle="1" w:styleId="c2">
    <w:name w:val="c2"/>
    <w:basedOn w:val="a"/>
    <w:rsid w:val="009F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2A83"/>
  </w:style>
  <w:style w:type="character" w:customStyle="1" w:styleId="c9">
    <w:name w:val="c9"/>
    <w:basedOn w:val="a0"/>
    <w:rsid w:val="00BA358E"/>
  </w:style>
  <w:style w:type="paragraph" w:styleId="a3">
    <w:name w:val="No Spacing"/>
    <w:uiPriority w:val="1"/>
    <w:qFormat/>
    <w:rsid w:val="005F774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049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ikitina-196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5F0C1-06BC-4764-B55F-808389A7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Юсер</dc:creator>
  <cp:lastModifiedBy>www.PHILka.RU</cp:lastModifiedBy>
  <cp:revision>5</cp:revision>
  <dcterms:created xsi:type="dcterms:W3CDTF">2015-10-13T14:08:00Z</dcterms:created>
  <dcterms:modified xsi:type="dcterms:W3CDTF">2015-10-14T17:04:00Z</dcterms:modified>
</cp:coreProperties>
</file>